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C7" w:rsidRDefault="00FF7026" w:rsidP="00E944C1">
      <w:pPr>
        <w:ind w:firstLineChars="0" w:firstLine="0"/>
        <w:jc w:val="left"/>
      </w:pPr>
      <w:r>
        <w:rPr>
          <w:noProof/>
        </w:rPr>
        <w:pict>
          <v:group id="_x0000_s1105" style="position:absolute;margin-left:374.15pt;margin-top:0;width:385.35pt;height:376.25pt;z-index:251656192" coordorigin="875,2852" coordsize="7383,75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1115;top:3060;width:7143;height:7317;mso-position-horizontal-relative:margin" strokeweight="1.5pt">
              <v:textbox style="mso-next-textbox:#_x0000_s1106" inset="5.85pt,.7pt,5.85pt,.7pt">
                <w:txbxContent>
                  <w:p w:rsidR="00782BA3" w:rsidRPr="006E0F04" w:rsidRDefault="00782BA3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＜分かりやすい自主学習ノートを</w:t>
                    </w:r>
                    <w:r w:rsidRPr="0050354F">
                      <w:rPr>
                        <w:rFonts w:ascii="ＭＳ ゴシック" w:eastAsia="ＭＳ ゴシック" w:hAnsi="ＭＳ ゴシック" w:hint="eastAsia"/>
                      </w:rPr>
                      <w:t>作ろう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＞</w:t>
                    </w:r>
                  </w:p>
                  <w:p w:rsidR="00782BA3" w:rsidRDefault="00782BA3" w:rsidP="00DA6D44">
                    <w:pPr>
                      <w:autoSpaceDE w:val="0"/>
                      <w:autoSpaceDN w:val="0"/>
                      <w:spacing w:line="280" w:lineRule="exact"/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１日１ページを目安に、毎日つづけて取り組む。</w:t>
                    </w:r>
                  </w:p>
                  <w:p w:rsidR="00782BA3" w:rsidRDefault="00782BA3" w:rsidP="00DA6D44">
                    <w:pPr>
                      <w:autoSpaceDE w:val="0"/>
                      <w:autoSpaceDN w:val="0"/>
                      <w:spacing w:line="280" w:lineRule="exact"/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左上に、日づけを書く。</w:t>
                    </w: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学習したことを小見出しにしてわくでかこむ。</w:t>
                    </w:r>
                  </w:p>
                  <w:p w:rsidR="00782BA3" w:rsidRPr="0050354F" w:rsidRDefault="00782BA3" w:rsidP="004115FB">
                    <w:pPr>
                      <w:autoSpaceDE w:val="0"/>
                      <w:autoSpaceDN w:val="0"/>
                      <w:spacing w:line="280" w:lineRule="exact"/>
                      <w:ind w:leftChars="100" w:left="217" w:firstLineChars="200" w:firstLine="517"/>
                      <w:rPr>
                        <w:rFonts w:ascii="ＭＳ ゴシック" w:eastAsia="ＭＳ ゴシック" w:hAnsi="ＭＳ ゴシック"/>
                        <w:b/>
                        <w:u w:val="single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u w:val="single"/>
                      </w:rPr>
                      <w:t>一人でできるよ！（きそきほん</w:t>
                    </w:r>
                    <w:r w:rsidRPr="0050354F"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u w:val="single"/>
                      </w:rPr>
                      <w:t>の学習）</w:t>
                    </w: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習った漢字の書き方や読み方を練習する。</w:t>
                    </w: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習った計算問題の練習をする。</w:t>
                    </w: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学習して分かった考え方などを自分の言葉でまとめる。</w:t>
                    </w: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学習したことをふり返って、自主学習ノートにまとめる。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※　文字のけいこや、ドリルなどを活用しましょう。</w:t>
                    </w:r>
                  </w:p>
                  <w:p w:rsidR="00782BA3" w:rsidRPr="0050354F" w:rsidRDefault="00782BA3" w:rsidP="004115FB">
                    <w:pPr>
                      <w:autoSpaceDE w:val="0"/>
                      <w:autoSpaceDN w:val="0"/>
                      <w:spacing w:line="280" w:lineRule="exact"/>
                      <w:ind w:leftChars="100" w:left="217" w:firstLineChars="200" w:firstLine="517"/>
                      <w:jc w:val="left"/>
                      <w:rPr>
                        <w:rFonts w:ascii="ＭＳ ゴシック" w:eastAsia="ＭＳ ゴシック" w:hAnsi="ＭＳ ゴシック"/>
                        <w:b/>
                        <w:sz w:val="28"/>
                        <w:u w:val="single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u w:val="single"/>
                      </w:rPr>
                      <w:t>くふうできるよ！（はってん・主体てき</w:t>
                    </w:r>
                    <w:r w:rsidRPr="0050354F"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u w:val="single"/>
                      </w:rPr>
                      <w:t>学習）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ふしぎに思ったこと、もっと知りたいことを調べて書く。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テストでまちがえたところをもう一度やって、できるようにする。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次の日に学習するところを見て予習をする。（高学年）</w:t>
                    </w:r>
                  </w:p>
                  <w:p w:rsidR="00782BA3" w:rsidRDefault="007F444A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おうちの人や地いき</w:t>
                    </w:r>
                    <w:r w:rsidR="00782BA3">
                      <w:rPr>
                        <w:rFonts w:ascii="ＭＳ ゴシック" w:eastAsia="ＭＳ ゴシック" w:hAnsi="ＭＳ ゴシック" w:hint="eastAsia"/>
                      </w:rPr>
                      <w:t>の人(名人、お店、しせつ)にインタビューする。</w:t>
                    </w:r>
                  </w:p>
                  <w:p w:rsidR="00782BA3" w:rsidRPr="00E8074E" w:rsidRDefault="00782BA3" w:rsidP="004115FB">
                    <w:pPr>
                      <w:autoSpaceDE w:val="0"/>
                      <w:autoSpaceDN w:val="0"/>
                      <w:spacing w:line="280" w:lineRule="exact"/>
                      <w:ind w:leftChars="100" w:left="217" w:firstLineChars="200" w:firstLine="517"/>
                      <w:rPr>
                        <w:rFonts w:ascii="ＭＳ ゴシック" w:eastAsia="ＭＳ ゴシック" w:hAnsi="ＭＳ ゴシック"/>
                        <w:b/>
                        <w:u w:val="single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u w:val="single"/>
                      </w:rPr>
                      <w:t>毎日できるよ！（けいぞく</w:t>
                    </w:r>
                    <w:r w:rsidRPr="00E8074E"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u w:val="single"/>
                      </w:rPr>
                      <w:t>的な学習）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教科書の音読をする。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好きな本を毎日読む(読書日記)－学校や地いきの図書館で本をさがしてみよう。</w:t>
                    </w:r>
                  </w:p>
                  <w:p w:rsidR="00782BA3" w:rsidRDefault="00782BA3" w:rsidP="0050354F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かんさつ・じっけん日記を書く。</w:t>
                    </w:r>
                  </w:p>
                  <w:p w:rsidR="00782BA3" w:rsidRDefault="00782BA3" w:rsidP="00141CC4">
                    <w:pPr>
                      <w:autoSpaceDE w:val="0"/>
                      <w:autoSpaceDN w:val="0"/>
                      <w:spacing w:line="280" w:lineRule="exact"/>
                      <w:ind w:left="217" w:hangingChars="100" w:hanging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○　図かんや事てん、じしょ、地図を手のとどくところにおいておき、きょうみがわくことや分からない言葉に出会ったときに見る。</w:t>
                    </w:r>
                  </w:p>
                  <w:p w:rsidR="00782BA3" w:rsidRDefault="00782BA3" w:rsidP="000503FB">
                    <w:pPr>
                      <w:autoSpaceDE w:val="0"/>
                      <w:autoSpaceDN w:val="0"/>
                      <w:spacing w:line="280" w:lineRule="exact"/>
                      <w:ind w:firstLine="776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</w:p>
                  <w:p w:rsidR="00782BA3" w:rsidRDefault="00782BA3" w:rsidP="004115FB">
                    <w:pPr>
                      <w:autoSpaceDE w:val="0"/>
                      <w:autoSpaceDN w:val="0"/>
                      <w:spacing w:line="280" w:lineRule="exact"/>
                      <w:ind w:firstLine="776"/>
                      <w:jc w:val="left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－</w:t>
                    </w:r>
                    <w:r w:rsidRPr="000503FB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いろいろな組み合わせを楽しみながら、</w:t>
                    </w:r>
                  </w:p>
                  <w:p w:rsidR="00782BA3" w:rsidRPr="000503FB" w:rsidRDefault="00782BA3" w:rsidP="004115FB">
                    <w:pPr>
                      <w:autoSpaceDE w:val="0"/>
                      <w:autoSpaceDN w:val="0"/>
                      <w:spacing w:line="280" w:lineRule="exact"/>
                      <w:ind w:firstLineChars="1116" w:firstLine="2885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 w:rsidRPr="000503FB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オリジナルノートを作ろう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－</w:t>
                    </w:r>
                  </w:p>
                </w:txbxContent>
              </v:textbox>
            </v:shape>
            <v:roundrect id="_x0000_s1107" style="position:absolute;left:875;top:2852;width:4252;height:454;mso-position-horizontal:left;mso-position-horizontal-relative:margin;v-text-anchor:middle" arcsize="10923f" strokeweight="2.25pt">
              <v:textbox style="mso-next-textbox:#_x0000_s1107" inset="0,0,0,0">
                <w:txbxContent>
                  <w:p w:rsidR="00782BA3" w:rsidRPr="006E0F04" w:rsidRDefault="00782BA3" w:rsidP="00430F50">
                    <w:pPr>
                      <w:spacing w:line="0" w:lineRule="atLeast"/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自主学習のおすすめメニュー</w:t>
                    </w:r>
                  </w:p>
                </w:txbxContent>
              </v:textbox>
            </v:roundrect>
            <w10:wrap anchorx="margin"/>
          </v:group>
        </w:pict>
      </w:r>
      <w:r>
        <w:rPr>
          <w:noProof/>
        </w:rPr>
        <w:pict>
          <v:roundrect id="_x0000_s1096" style="position:absolute;margin-left:184.45pt;margin-top:0;width:184.45pt;height:33.05pt;z-index:251651072;v-text-anchor:middle" arcsize="10923f" strokeweight="1pt">
            <v:textbox style="mso-next-textbox:#_x0000_s1096" inset="0,0,0,0">
              <w:txbxContent>
                <w:p w:rsidR="00782BA3" w:rsidRPr="006E0F04" w:rsidRDefault="00782BA3" w:rsidP="004115FB">
                  <w:pPr>
                    <w:spacing w:beforeLines="30"/>
                    <w:ind w:firstLineChars="0" w:firstLine="0"/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6E0F04">
                    <w:rPr>
                      <w:rFonts w:ascii="ＭＳ ゴシック" w:eastAsia="ＭＳ ゴシック" w:hAnsi="ＭＳ ゴシック" w:hint="eastAsia"/>
                      <w:b/>
                    </w:rPr>
                    <w:t>４年　名前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7" type="#_x0000_t202" style="position:absolute;margin-left:0;margin-top:0;width:172.15pt;height:31.2pt;z-index:251648000;v-text-anchor:middle" strokeweight="2.25pt">
            <v:textbox style="mso-next-textbox:#_x0000_s1027" inset="0,0,0,0">
              <w:txbxContent>
                <w:p w:rsidR="00782BA3" w:rsidRPr="0073435A" w:rsidRDefault="00782BA3" w:rsidP="00430F50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sz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0"/>
                    </w:rPr>
                    <w:t xml:space="preserve">学習習かん　</w:t>
                  </w:r>
                </w:p>
              </w:txbxContent>
            </v:textbox>
          </v:shape>
        </w:pict>
      </w:r>
    </w:p>
    <w:p w:rsidR="00527CFF" w:rsidRDefault="00527CFF" w:rsidP="00527CFF">
      <w:pPr>
        <w:ind w:firstLineChars="0" w:firstLine="0"/>
      </w:pPr>
    </w:p>
    <w:p w:rsidR="000134BE" w:rsidRDefault="00FF7026" w:rsidP="00527CFF">
      <w:pPr>
        <w:ind w:firstLineChars="0" w:firstLine="0"/>
      </w:pPr>
      <w:r w:rsidRPr="00FF7026">
        <w:rPr>
          <w:rFonts w:ascii="ＭＳ ゴシック" w:eastAsia="ＭＳ ゴシック" w:hAnsi="ＭＳ 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left:0;text-align:left;margin-left:189pt;margin-top:9.25pt;width:123.45pt;height:54.7pt;z-index:251649024" adj="23813,9240">
            <v:textbox style="mso-next-textbox:#_x0000_s1081;mso-fit-shape-to-text:t" inset="0,0,0,0">
              <w:txbxContent>
                <w:p w:rsidR="00782BA3" w:rsidRDefault="00782BA3" w:rsidP="006E0F04">
                  <w:pPr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時間の目安は、</w:t>
                  </w:r>
                </w:p>
                <w:p w:rsidR="00782BA3" w:rsidRDefault="00782BA3" w:rsidP="006E0F04">
                  <w:pPr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学年×10分</w:t>
                  </w:r>
                </w:p>
                <w:p w:rsidR="00782BA3" w:rsidRPr="00D028C7" w:rsidRDefault="00782BA3" w:rsidP="006E0F04">
                  <w:pPr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（てい学年は＋10分）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7" style="position:absolute;left:0;text-align:left;margin-left:1.8pt;margin-top:9.25pt;width:182.65pt;height:60.8pt;z-index:251652096" coordorigin="887,1404" coordsize="3134,1216">
            <v:shape id="_x0000_s1030" type="#_x0000_t202" style="position:absolute;left:1988;top:1600;width:1763;height:1020;mso-position-horizontal-relative:margin" o:regroupid="10" strokeweight="1.5pt">
              <v:textbox style="mso-next-textbox:#_x0000_s1030" inset="5.85pt,.7pt,5.85pt,.7pt">
                <w:txbxContent>
                  <w:p w:rsidR="00782BA3" w:rsidRPr="004C16F1" w:rsidRDefault="00782BA3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</w:p>
                  <w:p w:rsidR="00782BA3" w:rsidRPr="006E0F04" w:rsidRDefault="00782BA3" w:rsidP="000503FB">
                    <w:pPr>
                      <w:ind w:firstLineChars="0" w:firstLine="0"/>
                      <w:jc w:val="right"/>
                      <w:rPr>
                        <w:sz w:val="48"/>
                      </w:rPr>
                    </w:pPr>
                    <w:r w:rsidRPr="006E0F04">
                      <w:rPr>
                        <w:rFonts w:ascii="ＭＳ ゴシック" w:eastAsia="ＭＳ ゴシック" w:hAnsi="ＭＳ ゴシック" w:hint="eastAsia"/>
                        <w:sz w:val="48"/>
                      </w:rPr>
                      <w:t>分</w:t>
                    </w:r>
                  </w:p>
                </w:txbxContent>
              </v:textbox>
            </v:shape>
            <v:roundrect id="_x0000_s1029" style="position:absolute;left:887;top:1404;width:3134;height:454;mso-position-horizontal:left;mso-position-horizontal-relative:margin" arcsize="10923f" o:regroupid="10" strokeweight="2.25pt">
              <v:textbox style="mso-next-textbox:#_x0000_s1029" inset="0,0,0,0">
                <w:txbxContent>
                  <w:p w:rsidR="00782BA3" w:rsidRPr="006E0F04" w:rsidRDefault="00782BA3" w:rsidP="00430F50">
                    <w:pPr>
                      <w:spacing w:line="0" w:lineRule="atLeast"/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今月の学習の目ひょう時間</w:t>
                    </w:r>
                  </w:p>
                </w:txbxContent>
              </v:textbox>
            </v:roundrect>
          </v:group>
        </w:pict>
      </w:r>
    </w:p>
    <w:p w:rsidR="000134BE" w:rsidRDefault="00952763" w:rsidP="00527CF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46355</wp:posOffset>
            </wp:positionV>
            <wp:extent cx="662940" cy="622935"/>
            <wp:effectExtent l="0" t="0" r="0" b="0"/>
            <wp:wrapNone/>
            <wp:docPr id="19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BE" w:rsidRDefault="00FF7026" w:rsidP="00527CFF">
      <w:pPr>
        <w:ind w:firstLineChars="0" w:firstLine="0"/>
      </w:pPr>
      <w:r w:rsidRPr="00FF7026">
        <w:rPr>
          <w:rFonts w:ascii="ＭＳ ゴシック" w:eastAsia="ＭＳ ゴシック" w:hAnsi="ＭＳ ゴシック"/>
          <w:noProof/>
        </w:rPr>
        <w:pict>
          <v:shape id="_x0000_s1110" type="#_x0000_t62" style="position:absolute;left:0;text-align:left;margin-left:-3.05pt;margin-top:12.6pt;width:53.85pt;height:38.5pt;z-index:251660288" adj="13678,26116">
            <v:textbox style="mso-fit-shape-to-text:t" inset="0,0,0,0">
              <w:txbxContent>
                <w:p w:rsidR="00782BA3" w:rsidRPr="00D028C7" w:rsidRDefault="00782BA3" w:rsidP="003165CB">
                  <w:pPr>
                    <w:spacing w:line="0" w:lineRule="atLeast"/>
                    <w:ind w:firstLineChars="0" w:firstLine="0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できた日は、マス目をぬりつぶそう！</w:t>
                  </w:r>
                </w:p>
              </w:txbxContent>
            </v:textbox>
          </v:shape>
        </w:pict>
      </w:r>
    </w:p>
    <w:p w:rsidR="000134BE" w:rsidRDefault="000134BE" w:rsidP="00527CFF">
      <w:pPr>
        <w:ind w:firstLineChars="0" w:firstLine="0"/>
      </w:pPr>
    </w:p>
    <w:p w:rsidR="000134BE" w:rsidRDefault="00FF7026" w:rsidP="00527CFF">
      <w:pPr>
        <w:ind w:firstLineChars="0" w:firstLine="0"/>
      </w:pPr>
      <w:r>
        <w:rPr>
          <w:noProof/>
        </w:rPr>
        <w:pict>
          <v:group id="_x0000_s1103" style="position:absolute;left:0;text-align:left;margin-left:54.25pt;margin-top:8.6pt;width:310.1pt;height:146.25pt;z-index:251655168" coordorigin="875,2852" coordsize="5909,2925">
            <v:shape id="_x0000_s1031" type="#_x0000_t202" style="position:absolute;left:1115;top:3060;width:5669;height:2717;mso-position-horizontal:left;mso-position-horizontal-relative:margin" o:regroupid="12" strokeweight="1.5pt">
              <v:textbox style="mso-next-textbox:#_x0000_s1031" inset="5.85pt,.7pt,5.85pt,.7pt">
                <w:txbxContent>
                  <w:p w:rsidR="00782BA3" w:rsidRPr="006E0F04" w:rsidRDefault="00782BA3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</w:p>
                  <w:p w:rsidR="00782BA3" w:rsidRDefault="00782BA3" w:rsidP="006751C3">
                    <w:pPr>
                      <w:autoSpaceDE w:val="0"/>
                      <w:autoSpaceDN w:val="0"/>
                      <w:spacing w:line="400" w:lineRule="exact"/>
                      <w:ind w:firstLineChars="0" w:firstLine="0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○　時間を決めてしよう。</w:t>
                    </w:r>
                  </w:p>
                  <w:p w:rsidR="00782BA3" w:rsidRDefault="00782BA3" w:rsidP="00DA6D44">
                    <w:pPr>
                      <w:autoSpaceDE w:val="0"/>
                      <w:autoSpaceDN w:val="0"/>
                      <w:spacing w:line="400" w:lineRule="exact"/>
                      <w:ind w:firstLineChars="528" w:firstLine="1359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時間（　　：　　～　　：　　）</w:t>
                    </w:r>
                  </w:p>
                  <w:p w:rsidR="00782BA3" w:rsidRDefault="00782BA3" w:rsidP="006751C3">
                    <w:pPr>
                      <w:autoSpaceDE w:val="0"/>
                      <w:autoSpaceDN w:val="0"/>
                      <w:spacing w:line="400" w:lineRule="exact"/>
                      <w:ind w:firstLineChars="0" w:firstLine="0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○　場所を決めてしよう。</w:t>
                    </w:r>
                  </w:p>
                  <w:p w:rsidR="00782BA3" w:rsidRDefault="00782BA3" w:rsidP="006751C3">
                    <w:pPr>
                      <w:autoSpaceDE w:val="0"/>
                      <w:autoSpaceDN w:val="0"/>
                      <w:spacing w:line="400" w:lineRule="exact"/>
                      <w:ind w:firstLineChars="0" w:firstLine="0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 xml:space="preserve">　　　　　場所（　　　　　　　　　　　）</w:t>
                    </w:r>
                  </w:p>
                  <w:p w:rsidR="00782BA3" w:rsidRDefault="00782BA3" w:rsidP="006751C3">
                    <w:pPr>
                      <w:autoSpaceDE w:val="0"/>
                      <w:autoSpaceDN w:val="0"/>
                      <w:spacing w:line="400" w:lineRule="exact"/>
                      <w:ind w:firstLineChars="0" w:firstLine="0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○　テレビは消してしよう。</w:t>
                    </w:r>
                  </w:p>
                  <w:p w:rsidR="00782BA3" w:rsidRPr="006751C3" w:rsidRDefault="00782BA3" w:rsidP="006751C3">
                    <w:pPr>
                      <w:autoSpaceDE w:val="0"/>
                      <w:autoSpaceDN w:val="0"/>
                      <w:spacing w:line="400" w:lineRule="exact"/>
                      <w:ind w:firstLineChars="0" w:firstLine="0"/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○　終わったら、次の日のじゅんびをしよう。</w:t>
                    </w:r>
                  </w:p>
                </w:txbxContent>
              </v:textbox>
            </v:shape>
            <v:roundrect id="_x0000_s1032" style="position:absolute;left:875;top:2852;width:3118;height:454;mso-position-horizontal:left;mso-position-horizontal-relative:margin;v-text-anchor:middle" arcsize="10923f" o:regroupid="12" strokeweight="2.25pt">
              <v:textbox style="mso-next-textbox:#_x0000_s1032" inset="0,0,0,0">
                <w:txbxContent>
                  <w:p w:rsidR="00782BA3" w:rsidRPr="006E0F04" w:rsidRDefault="00782BA3" w:rsidP="000503FB">
                    <w:pPr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家庭学習のやくそく</w:t>
                    </w:r>
                  </w:p>
                </w:txbxContent>
              </v:textbox>
            </v:roundrect>
            <w10:wrap anchorx="margin"/>
          </v:group>
        </w:pict>
      </w:r>
    </w:p>
    <w:p w:rsidR="002C45FE" w:rsidRDefault="00952763" w:rsidP="000134BE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125095</wp:posOffset>
            </wp:positionV>
            <wp:extent cx="328930" cy="323850"/>
            <wp:effectExtent l="19050" t="0" r="0" b="0"/>
            <wp:wrapNone/>
            <wp:docPr id="191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4BE" w:rsidRPr="002C45FE" w:rsidRDefault="000134BE" w:rsidP="000134BE">
      <w:pPr>
        <w:ind w:firstLineChars="0" w:firstLine="0"/>
      </w:pPr>
    </w:p>
    <w:p w:rsidR="004044D8" w:rsidRDefault="00FF7026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1" type="#_x0000_t67" style="position:absolute;left:0;text-align:left;margin-left:-1.65pt;margin-top:5.25pt;width:50.1pt;height:51pt;z-index:251661312;v-text-anchor:middle">
            <v:textbox style="layout-flow:vertical-ideographic" inset="0,0,0,0">
              <w:txbxContent>
                <w:p w:rsidR="00782BA3" w:rsidRPr="003165CB" w:rsidRDefault="00782BA3" w:rsidP="0039697F">
                  <w:pPr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3165CB">
                    <w:rPr>
                      <w:rFonts w:ascii="ＭＳ ゴシック" w:eastAsia="ＭＳ ゴシック" w:hAnsi="ＭＳ ゴシック" w:hint="eastAsia"/>
                      <w:sz w:val="16"/>
                    </w:rPr>
                    <w:t>スタート</w:t>
                  </w:r>
                </w:p>
              </w:txbxContent>
            </v:textbox>
          </v:shape>
        </w:pict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0134BE" w:rsidRDefault="00FF7026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roundrect id="_x0000_s1114" style="position:absolute;left:0;text-align:left;margin-left:26.4pt;margin-top:11.95pt;width:19.85pt;height:198.65pt;z-index:251662336;mso-position-horizontal-relative:margin" arcsize="10923f" o:regroupid="14" strokeweight="1pt">
            <v:textbox style="layout-flow:vertical-ideographic;mso-next-textbox:#_x0000_s1114" inset="0,0,0,0">
              <w:txbxContent>
                <w:p w:rsidR="00782BA3" w:rsidRPr="006E0F04" w:rsidRDefault="00782BA3" w:rsidP="003165CB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家庭学習がんばりカレンダー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group id="_x0000_s1182" style="position:absolute;left:0;text-align:left;margin-left:0;margin-top:8.45pt;width:19.85pt;height:293.1pt;z-index:251663360" coordorigin="851,4648" coordsize="397,5862">
            <v:oval id="_x0000_s1143" style="position:absolute;left:851;top:4648;width:397;height:397;mso-position-horizontal-relative:margin" o:regroupid="18">
              <v:textbox inset="5.85pt,.7pt,5.85pt,.7pt"/>
            </v:oval>
            <v:oval id="_x0000_s1144" style="position:absolute;left:851;top:5255;width:397;height:397;mso-position-horizontal-relative:margin" o:regroupid="18">
              <v:textbox inset="5.85pt,.7pt,5.85pt,.7pt"/>
            </v:oval>
            <v:oval id="_x0000_s1145" style="position:absolute;left:851;top:5862;width:397;height:397;mso-position-horizontal-relative:margin" o:regroupid="18">
              <v:textbox inset="5.85pt,.7pt,5.85pt,.7pt"/>
            </v:oval>
            <v:oval id="_x0000_s1146" style="position:absolute;left:851;top:6469;width:397;height:397;mso-position-horizontal-relative:margin" o:regroupid="18">
              <v:textbox inset="5.85pt,.7pt,5.85pt,.7pt"/>
            </v:oval>
            <v:oval id="_x0000_s1147" style="position:absolute;left:851;top:7076;width:397;height:397;mso-position-horizontal-relative:margin" o:regroupid="18">
              <v:textbox inset="5.85pt,.7pt,5.85pt,.7pt"/>
            </v:oval>
            <v:oval id="_x0000_s1148" style="position:absolute;left:851;top:7684;width:397;height:397;mso-position-horizontal-relative:margin" o:regroupid="18">
              <v:textbox inset="5.85pt,.7pt,5.85pt,.7pt"/>
            </v:oval>
            <v:oval id="_x0000_s1149" style="position:absolute;left:851;top:8291;width:397;height:397;mso-position-horizontal-relative:margin" o:regroupid="18">
              <v:textbox inset="5.85pt,.7pt,5.85pt,.7pt"/>
            </v:oval>
            <v:oval id="_x0000_s1150" style="position:absolute;left:851;top:8898;width:397;height:397;mso-position-horizontal-relative:margin" o:regroupid="18">
              <v:textbox inset="5.85pt,.7pt,5.85pt,.7pt"/>
            </v:oval>
            <v:oval id="_x0000_s1151" style="position:absolute;left:851;top:9505;width:397;height:397;mso-position-horizontal-relative:margin" o:regroupid="18">
              <v:textbox inset="5.85pt,.7pt,5.85pt,.7pt"/>
            </v:oval>
            <v:oval id="_x0000_s1154" style="position:absolute;left:851;top:10113;width:397;height:397;mso-position-horizontal-relative:margin" o:regroupid="18">
              <v:textbox inset="5.85pt,.7pt,5.85pt,.7pt"/>
            </v:oval>
          </v:group>
        </w:pict>
      </w:r>
    </w:p>
    <w:p w:rsidR="000134BE" w:rsidRDefault="00FF7026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group id="_x0000_s1211" style="position:absolute;left:0;text-align:left;margin-left:9.05pt;margin-top:.3pt;width:696.2pt;height:317.4pt;z-index:251646976" coordorigin="1032,4811" coordsize="13924,6348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8" type="#_x0000_t19" style="position:absolute;left:1032;top:10365;width:794;height:794;rotation:-90;flip:y;mso-position-horizontal-relative:margin" o:regroupid="20" strokeweight="2.25pt">
              <v:textbox inset="5.85pt,.7pt,5.85pt,.7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9" type="#_x0000_t32" style="position:absolute;left:1032;top:4811;width:0;height:5379;mso-position-horizontal-relative:margin" o:connectortype="straight" o:regroupid="20" strokeweight="2.25pt"/>
            <v:shape id="_x0000_s1179" type="#_x0000_t32" style="position:absolute;left:1917;top:11150;width:13039;height:0" o:connectortype="straight" o:regroupid="20" strokeweight="2.25pt"/>
          </v:group>
        </w:pict>
      </w: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FF7026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roundrect id="_x0000_s1099" style="position:absolute;left:0;text-align:left;margin-left:66.65pt;margin-top:14.55pt;width:282.65pt;height:66.95pt;z-index:251654144" arcsize="10923f" strokeweight="1.5pt">
            <v:textbox style="mso-next-textbox:#_x0000_s1099" inset="0,0,0,0">
              <w:txbxContent>
                <w:p w:rsidR="00782BA3" w:rsidRDefault="00782BA3" w:rsidP="001D2E23">
                  <w:pPr>
                    <w:ind w:firstLineChars="50" w:firstLine="109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おうちの人から</w:t>
                  </w:r>
                </w:p>
                <w:p w:rsidR="00782BA3" w:rsidRPr="006751C3" w:rsidRDefault="00782BA3" w:rsidP="00DA6D44">
                  <w:pPr>
                    <w:ind w:firstLineChars="200" w:firstLine="375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6751C3">
                    <w:rPr>
                      <w:rFonts w:ascii="ＭＳ ゴシック" w:eastAsia="ＭＳ ゴシック" w:hAnsi="ＭＳ ゴシック" w:hint="eastAsia"/>
                      <w:sz w:val="21"/>
                    </w:rPr>
                    <w:t>(コメント)</w:t>
                  </w:r>
                </w:p>
              </w:txbxContent>
            </v:textbox>
          </v:roundrect>
        </w:pict>
      </w: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4E2AB4" w:rsidRPr="000134BE" w:rsidRDefault="004E2AB4" w:rsidP="000134BE">
      <w:pPr>
        <w:tabs>
          <w:tab w:val="left" w:pos="11935"/>
        </w:tabs>
        <w:ind w:firstLineChars="0" w:firstLine="0"/>
      </w:pPr>
    </w:p>
    <w:p w:rsidR="000134BE" w:rsidRDefault="00952763" w:rsidP="004E2AB4">
      <w:pPr>
        <w:tabs>
          <w:tab w:val="left" w:pos="10416"/>
        </w:tabs>
        <w:ind w:firstLineChars="0"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28575</wp:posOffset>
            </wp:positionV>
            <wp:extent cx="849630" cy="800735"/>
            <wp:effectExtent l="0" t="0" r="0" b="0"/>
            <wp:wrapNone/>
            <wp:docPr id="190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026">
        <w:rPr>
          <w:noProof/>
        </w:rPr>
        <w:pict>
          <v:group id="_x0000_s1109" style="position:absolute;left:0;text-align:left;margin-left:53.35pt;margin-top:6.05pt;width:245.65pt;height:156.95pt;z-index:251659264;mso-position-horizontal-relative:text;mso-position-vertical-relative:text" coordorigin="1493,2859" coordsize="4913,3139">
            <v:shape id="_x0000_s1101" type="#_x0000_t202" style="position:absolute;left:1757;top:3073;width:4649;height:2925;mso-position-horizontal-relative:margin" o:regroupid="13" strokeweight="1.5pt">
              <v:textbox style="mso-next-textbox:#_x0000_s1101" inset="5.85pt,.7pt,5.85pt,.7pt">
                <w:txbxContent>
                  <w:p w:rsidR="00782BA3" w:rsidRPr="006E0F04" w:rsidRDefault="00782BA3" w:rsidP="004C16F1">
                    <w:pPr>
                      <w:spacing w:line="0" w:lineRule="atLeast"/>
                      <w:ind w:firstLineChars="0" w:firstLine="0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</w:p>
                  <w:p w:rsidR="00782BA3" w:rsidRDefault="00782BA3" w:rsidP="000503FB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１　宿題</w:t>
                    </w:r>
                  </w:p>
                  <w:p w:rsidR="00782BA3" w:rsidRDefault="00782BA3" w:rsidP="000503FB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２　自主学習</w:t>
                    </w:r>
                  </w:p>
                  <w:p w:rsidR="00782BA3" w:rsidRDefault="00782BA3" w:rsidP="000503FB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３　次の日のじゅんび</w:t>
                    </w:r>
                  </w:p>
                  <w:p w:rsidR="00782BA3" w:rsidRDefault="00782BA3" w:rsidP="00DA6D44">
                    <w:pPr>
                      <w:autoSpaceDE w:val="0"/>
                      <w:autoSpaceDN w:val="0"/>
                      <w:ind w:firstLineChars="0" w:firstLine="0"/>
                      <w:rPr>
                        <w:rFonts w:ascii="ＭＳ ゴシック" w:eastAsia="ＭＳ ゴシック" w:hAnsi="ＭＳ ゴシック"/>
                      </w:rPr>
                    </w:pPr>
                  </w:p>
                  <w:p w:rsidR="00782BA3" w:rsidRDefault="00782BA3" w:rsidP="00DA6D44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１→２→３のじゅんじょでしましょう。</w:t>
                    </w:r>
                  </w:p>
                  <w:p w:rsidR="00782BA3" w:rsidRPr="00DA6D44" w:rsidRDefault="00782BA3" w:rsidP="00DA6D44">
                    <w:pPr>
                      <w:autoSpaceDE w:val="0"/>
                      <w:autoSpaceDN w:val="0"/>
                      <w:ind w:firstLineChars="100" w:firstLine="217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自主学習に、じゅ業の予習やふく習を取り入れることで、毎日のじゅ業がより分かりやすく、楽しくなります。</w:t>
                    </w:r>
                  </w:p>
                </w:txbxContent>
              </v:textbox>
            </v:shape>
            <v:roundrect id="_x0000_s1102" style="position:absolute;left:1493;top:2859;width:3118;height:454;mso-position-horizontal-relative:margin;v-text-anchor:middle" arcsize="10923f" o:regroupid="13" strokeweight="2.25pt">
              <v:textbox style="mso-next-textbox:#_x0000_s1102" inset="0,0,0,0">
                <w:txbxContent>
                  <w:p w:rsidR="00782BA3" w:rsidRPr="006E0F04" w:rsidRDefault="00782BA3" w:rsidP="000503FB">
                    <w:pPr>
                      <w:ind w:firstLineChars="0" w:firstLine="0"/>
                      <w:jc w:val="center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家庭学習とは</w:t>
                    </w:r>
                  </w:p>
                </w:txbxContent>
              </v:textbox>
            </v:roundrect>
          </v:group>
        </w:pict>
      </w: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0134BE" w:rsidRDefault="000134BE" w:rsidP="004E2AB4">
      <w:pPr>
        <w:tabs>
          <w:tab w:val="left" w:pos="10416"/>
        </w:tabs>
        <w:ind w:firstLineChars="0" w:firstLine="0"/>
      </w:pPr>
    </w:p>
    <w:p w:rsidR="004E2AB4" w:rsidRDefault="00FF7026" w:rsidP="004E2AB4">
      <w:pPr>
        <w:tabs>
          <w:tab w:val="left" w:pos="10416"/>
        </w:tabs>
        <w:ind w:firstLineChars="0" w:firstLine="0"/>
      </w:pPr>
      <w:r w:rsidRPr="00FF7026">
        <w:rPr>
          <w:rFonts w:ascii="ＭＳ ゴシック" w:eastAsia="ＭＳ ゴシック" w:hAnsi="ＭＳ ゴシック"/>
          <w:noProof/>
        </w:rPr>
        <w:pict>
          <v:shape id="_x0000_s1108" type="#_x0000_t62" style="position:absolute;left:0;text-align:left;margin-left:320.15pt;margin-top:11.5pt;width:439.35pt;height:107.7pt;z-index:251658240" adj="2360,-1574">
            <v:textbox style="mso-next-textbox:#_x0000_s1108" inset="0,0,0,0">
              <w:txbxContent>
                <w:p w:rsidR="00782BA3" w:rsidRDefault="00782BA3" w:rsidP="006E0F04">
                  <w:pPr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＜おうちの方へ＞</w:t>
                  </w:r>
                </w:p>
                <w:p w:rsidR="00782BA3" w:rsidRDefault="00782BA3" w:rsidP="001D2E23">
                  <w:pPr>
                    <w:spacing w:line="280" w:lineRule="exact"/>
                    <w:ind w:firstLineChars="100" w:firstLine="217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家庭学習には、次のような意義があります。</w:t>
                  </w:r>
                </w:p>
                <w:p w:rsidR="00782BA3" w:rsidRDefault="00782BA3" w:rsidP="001D2E23">
                  <w:pPr>
                    <w:spacing w:line="280" w:lineRule="exact"/>
                    <w:ind w:firstLineChars="100" w:firstLine="217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　学習の</w:t>
                  </w:r>
                  <w:r w:rsidRPr="009C5CF9">
                    <w:rPr>
                      <w:rFonts w:ascii="ＭＳ ゴシック" w:eastAsia="ＭＳ ゴシック" w:hAnsi="ＭＳ ゴシック" w:hint="eastAsia"/>
                      <w:b/>
                    </w:rPr>
                    <w:t>習慣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が身に付きます。</w:t>
                  </w:r>
                </w:p>
                <w:p w:rsidR="00782BA3" w:rsidRDefault="00782BA3" w:rsidP="001D2E23">
                  <w:pPr>
                    <w:spacing w:line="280" w:lineRule="exact"/>
                    <w:ind w:firstLineChars="100" w:firstLine="217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２　学習した日に復習することで、</w:t>
                  </w:r>
                  <w:r w:rsidRPr="009C5CF9">
                    <w:rPr>
                      <w:rFonts w:ascii="ＭＳ ゴシック" w:eastAsia="ＭＳ ゴシック" w:hAnsi="ＭＳ ゴシック" w:hint="eastAsia"/>
                      <w:b/>
                    </w:rPr>
                    <w:t>理解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がより確かなものになります。</w:t>
                  </w:r>
                </w:p>
                <w:p w:rsidR="00782BA3" w:rsidRDefault="00782BA3" w:rsidP="001D2E23">
                  <w:pPr>
                    <w:spacing w:line="280" w:lineRule="exact"/>
                    <w:ind w:firstLineChars="100" w:firstLine="217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　毎日続けることで、</w:t>
                  </w:r>
                  <w:r w:rsidRPr="009C5CF9">
                    <w:rPr>
                      <w:rFonts w:ascii="ＭＳ ゴシック" w:eastAsia="ＭＳ ゴシック" w:hAnsi="ＭＳ ゴシック" w:hint="eastAsia"/>
                      <w:b/>
                    </w:rPr>
                    <w:t>習熟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を図ることができます。</w:t>
                  </w:r>
                </w:p>
                <w:p w:rsidR="00782BA3" w:rsidRDefault="00782BA3" w:rsidP="001D2E23">
                  <w:pPr>
                    <w:spacing w:line="280" w:lineRule="exact"/>
                    <w:ind w:firstLineChars="100" w:firstLine="217"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４　</w:t>
                  </w:r>
                  <w:r w:rsidRPr="009C5CF9">
                    <w:rPr>
                      <w:rFonts w:ascii="ＭＳ ゴシック" w:eastAsia="ＭＳ ゴシック" w:hAnsi="ＭＳ ゴシック" w:hint="eastAsia"/>
                      <w:b/>
                    </w:rPr>
                    <w:t>興味関心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の芽が育まれます。</w:t>
                  </w:r>
                </w:p>
                <w:p w:rsidR="00782BA3" w:rsidRPr="003165CB" w:rsidRDefault="00782BA3" w:rsidP="000503FB">
                  <w:pPr>
                    <w:spacing w:line="280" w:lineRule="exact"/>
                    <w:ind w:firstLineChars="200" w:firstLine="437"/>
                    <w:jc w:val="lef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165CB">
                    <w:rPr>
                      <w:rFonts w:ascii="ＭＳ ゴシック" w:eastAsia="ＭＳ ゴシック" w:hAnsi="ＭＳ ゴシック" w:hint="eastAsia"/>
                      <w:b/>
                    </w:rPr>
                    <w:t>『継続は力なり』　～環境を整え、子どもの可能性を共に伸ばしましょう～</w:t>
                  </w:r>
                </w:p>
              </w:txbxContent>
            </v:textbox>
          </v:shape>
        </w:pict>
      </w: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4E2AB4" w:rsidP="004E2AB4">
      <w:pPr>
        <w:tabs>
          <w:tab w:val="left" w:pos="10416"/>
        </w:tabs>
        <w:ind w:firstLineChars="0" w:firstLine="0"/>
      </w:pPr>
    </w:p>
    <w:p w:rsidR="004E2AB4" w:rsidRDefault="00FF7026" w:rsidP="004E2AB4">
      <w:pPr>
        <w:tabs>
          <w:tab w:val="left" w:pos="10416"/>
        </w:tabs>
        <w:ind w:firstLineChars="0" w:firstLine="0"/>
      </w:pPr>
      <w:r w:rsidRPr="00FF7026">
        <w:rPr>
          <w:rFonts w:ascii="ＭＳ ゴシック" w:eastAsia="ＭＳ ゴシック" w:hAnsi="ＭＳ ゴシック"/>
          <w:noProof/>
        </w:rPr>
        <w:pict>
          <v:shape id="_x0000_s1206" type="#_x0000_t62" style="position:absolute;left:0;text-align:left;margin-left:323.85pt;margin-top:13.5pt;width:85.05pt;height:15.15pt;z-index:251666432" adj="8483,34859">
            <v:textbox inset="0,0,0,0">
              <w:txbxContent>
                <w:p w:rsidR="00782BA3" w:rsidRPr="001D2E23" w:rsidRDefault="00782BA3" w:rsidP="001D2E23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がんばっているね</w:t>
                  </w:r>
                </w:p>
              </w:txbxContent>
            </v:textbox>
          </v:shape>
        </w:pict>
      </w:r>
      <w:r w:rsidRPr="00FF7026">
        <w:rPr>
          <w:rFonts w:ascii="ＭＳ ゴシック" w:eastAsia="ＭＳ ゴシック" w:hAnsi="ＭＳ ゴシック"/>
          <w:noProof/>
        </w:rPr>
        <w:pict>
          <v:shape id="_x0000_s1205" type="#_x0000_t62" style="position:absolute;left:0;text-align:left;margin-left:28.25pt;margin-top:9.1pt;width:76.55pt;height:15.15pt;z-index:251665408" adj="-2582,23382">
            <v:textbox inset="0,0,0,0">
              <w:txbxContent>
                <w:p w:rsidR="00782BA3" w:rsidRPr="001D2E23" w:rsidRDefault="00782BA3" w:rsidP="001D2E23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1D2E23">
                    <w:rPr>
                      <w:rFonts w:ascii="ＭＳ ゴシック" w:eastAsia="ＭＳ ゴシック" w:hAnsi="ＭＳ ゴシック" w:hint="eastAsia"/>
                      <w:sz w:val="21"/>
                    </w:rPr>
                    <w:t>そのちょうし！</w:t>
                  </w:r>
                </w:p>
              </w:txbxContent>
            </v:textbox>
          </v:shape>
        </w:pict>
      </w:r>
    </w:p>
    <w:p w:rsidR="004E2AB4" w:rsidRDefault="00FF7026" w:rsidP="004E2AB4">
      <w:pPr>
        <w:tabs>
          <w:tab w:val="left" w:pos="10416"/>
        </w:tabs>
        <w:ind w:firstLineChars="0" w:firstLine="0"/>
      </w:pPr>
      <w:r>
        <w:rPr>
          <w:noProof/>
        </w:rPr>
        <w:pict>
          <v:group id="_x0000_s1210" style="position:absolute;left:0;text-align:left;margin-left:391.35pt;margin-top:14.25pt;width:323.35pt;height:20.35pt;z-index:251667456" coordorigin="9310,10928" coordsize="6467,407">
            <v:oval id="_x0000_s1195" style="position:absolute;left:14775;top:10928;width:397;height:397;rotation:90;mso-position-horizontal-relative:margin" o:regroupid="19">
              <v:textbox inset="5.85pt,.7pt,5.85pt,.7pt"/>
            </v:oval>
            <v:oval id="_x0000_s1196" style="position:absolute;left:14168;top:10928;width:397;height:397;rotation:90;mso-position-horizontal-relative:margin" o:regroupid="19">
              <v:textbox inset="5.85pt,.7pt,5.85pt,.7pt"/>
            </v:oval>
            <v:oval id="_x0000_s1197" style="position:absolute;left:13561;top:10928;width:397;height:397;rotation:90;mso-position-horizontal-relative:margin" o:regroupid="19">
              <v:textbox inset="5.85pt,.7pt,5.85pt,.7pt"/>
            </v:oval>
            <v:oval id="_x0000_s1198" style="position:absolute;left:12954;top:10928;width:397;height:397;rotation:90;mso-position-horizontal-relative:margin" o:regroupid="19">
              <v:textbox inset="5.85pt,.7pt,5.85pt,.7pt"/>
            </v:oval>
            <v:oval id="_x0000_s1199" style="position:absolute;left:12347;top:10928;width:397;height:397;rotation:90;mso-position-horizontal-relative:margin" o:regroupid="19">
              <v:textbox inset="5.85pt,.7pt,5.85pt,.7pt"/>
            </v:oval>
            <v:oval id="_x0000_s1200" style="position:absolute;left:11739;top:10928;width:397;height:397;rotation:90;mso-position-horizontal-relative:margin" o:regroupid="19">
              <v:textbox inset="5.85pt,.7pt,5.85pt,.7pt"/>
            </v:oval>
            <v:oval id="_x0000_s1201" style="position:absolute;left:11132;top:10928;width:397;height:397;rotation:90;mso-position-horizontal-relative:margin" o:regroupid="19">
              <v:textbox inset="5.85pt,.7pt,5.85pt,.7pt"/>
            </v:oval>
            <v:oval id="_x0000_s1202" style="position:absolute;left:10525;top:10928;width:397;height:397;rotation:90;mso-position-horizontal-relative:margin" o:regroupid="19">
              <v:textbox inset="5.85pt,.7pt,5.85pt,.7pt"/>
            </v:oval>
            <v:oval id="_x0000_s1203" style="position:absolute;left:9918;top:10928;width:397;height:397;rotation:90;mso-position-horizontal-relative:margin" o:regroupid="19">
              <v:textbox inset="5.85pt,.7pt,5.85pt,.7pt"/>
            </v:oval>
            <v:oval id="_x0000_s1204" style="position:absolute;left:9310;top:10928;width:397;height:397;rotation:90;mso-position-horizontal-relative:margin" o:regroupid="19">
              <v:textbox inset="5.85pt,.7pt,5.85pt,.7pt"/>
            </v:oval>
            <v:oval id="_x0000_s1207" style="position:absolute;left:15380;top:10938;width:397;height:397;rotation:90;mso-position-horizontal-relative:margin">
              <v:textbox inset="5.85pt,.7pt,5.85pt,.7pt"/>
            </v:oval>
          </v:group>
        </w:pict>
      </w:r>
      <w:r>
        <w:rPr>
          <w:noProof/>
        </w:rPr>
        <w:pict>
          <v:group id="_x0000_s1183" style="position:absolute;left:0;text-align:left;margin-left:173.8pt;margin-top:-122.9pt;width:19.85pt;height:293.1pt;rotation:90;z-index:251664384" coordorigin="851,4648" coordsize="397,5862">
            <v:oval id="_x0000_s1184" style="position:absolute;left:851;top:4648;width:397;height:397;mso-position-horizontal-relative:margin">
              <v:textbox inset="5.85pt,.7pt,5.85pt,.7pt"/>
            </v:oval>
            <v:oval id="_x0000_s1185" style="position:absolute;left:851;top:5255;width:397;height:397;mso-position-horizontal-relative:margin">
              <v:textbox inset="5.85pt,.7pt,5.85pt,.7pt"/>
            </v:oval>
            <v:oval id="_x0000_s1186" style="position:absolute;left:851;top:5862;width:397;height:397;mso-position-horizontal-relative:margin">
              <v:textbox inset="5.85pt,.7pt,5.85pt,.7pt"/>
            </v:oval>
            <v:oval id="_x0000_s1187" style="position:absolute;left:851;top:6469;width:397;height:397;mso-position-horizontal-relative:margin">
              <v:textbox inset="5.85pt,.7pt,5.85pt,.7pt"/>
            </v:oval>
            <v:oval id="_x0000_s1188" style="position:absolute;left:851;top:7076;width:397;height:397;mso-position-horizontal-relative:margin">
              <v:textbox inset="5.85pt,.7pt,5.85pt,.7pt"/>
            </v:oval>
            <v:oval id="_x0000_s1189" style="position:absolute;left:851;top:7684;width:397;height:397;mso-position-horizontal-relative:margin">
              <v:textbox inset="5.85pt,.7pt,5.85pt,.7pt"/>
            </v:oval>
            <v:oval id="_x0000_s1190" style="position:absolute;left:851;top:8291;width:397;height:397;mso-position-horizontal-relative:margin">
              <v:textbox inset="5.85pt,.7pt,5.85pt,.7pt"/>
            </v:oval>
            <v:oval id="_x0000_s1191" style="position:absolute;left:851;top:8898;width:397;height:397;mso-position-horizontal-relative:margin">
              <v:textbox inset="5.85pt,.7pt,5.85pt,.7pt"/>
            </v:oval>
            <v:oval id="_x0000_s1192" style="position:absolute;left:851;top:9505;width:397;height:397;mso-position-horizontal-relative:margin">
              <v:textbox inset="5.85pt,.7pt,5.85pt,.7pt"/>
            </v:oval>
            <v:oval id="_x0000_s1193" style="position:absolute;left:851;top:10113;width:397;height:397;mso-position-horizontal-relative:margin">
              <v:textbox inset="5.85pt,.7pt,5.85pt,.7pt"/>
            </v:oval>
          </v:group>
        </w:pict>
      </w:r>
      <w:r w:rsidRPr="00FF7026">
        <w:rPr>
          <w:rFonts w:ascii="ＭＳ ゴシック" w:eastAsia="ＭＳ ゴシック" w:hAnsi="ＭＳ ゴシック"/>
          <w:noProof/>
        </w:rPr>
        <w:pict>
          <v:shape id="_x0000_s1212" type="#_x0000_t62" style="position:absolute;left:0;text-align:left;margin-left:718.7pt;margin-top:15.75pt;width:36.85pt;height:15.15pt;z-index:251668480" adj="7882,17822">
            <v:textbox inset="0,0,0,0">
              <w:txbxContent>
                <w:p w:rsidR="00782BA3" w:rsidRPr="001D2E23" w:rsidRDefault="00782BA3" w:rsidP="001D2E23">
                  <w:pPr>
                    <w:spacing w:line="0" w:lineRule="atLeast"/>
                    <w:ind w:firstLineChars="0" w:firstLine="0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ゴール</w:t>
                  </w:r>
                </w:p>
              </w:txbxContent>
            </v:textbox>
          </v:shape>
        </w:pict>
      </w:r>
    </w:p>
    <w:p w:rsidR="00C02CBB" w:rsidRPr="004044D8" w:rsidRDefault="00C02CBB" w:rsidP="00172E89">
      <w:pPr>
        <w:tabs>
          <w:tab w:val="left" w:pos="10416"/>
        </w:tabs>
        <w:ind w:firstLineChars="0" w:firstLine="0"/>
      </w:pPr>
    </w:p>
    <w:sectPr w:rsidR="00C02CBB" w:rsidRPr="004044D8" w:rsidSect="002C4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851" w:bottom="567" w:left="851" w:header="227" w:footer="170" w:gutter="0"/>
      <w:cols w:space="425"/>
      <w:docGrid w:type="linesAndChars" w:linePitch="326" w:charSpace="-4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A3" w:rsidRDefault="00782BA3" w:rsidP="0073435A">
      <w:pPr>
        <w:ind w:firstLine="720"/>
      </w:pPr>
      <w:r>
        <w:separator/>
      </w:r>
    </w:p>
  </w:endnote>
  <w:endnote w:type="continuationSeparator" w:id="0">
    <w:p w:rsidR="00782BA3" w:rsidRDefault="00782BA3" w:rsidP="0073435A">
      <w:pPr>
        <w:ind w:firstLine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A3" w:rsidRDefault="00782BA3" w:rsidP="0073435A">
    <w:pPr>
      <w:pStyle w:val="a7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A3" w:rsidRDefault="00782BA3" w:rsidP="00D31F51">
    <w:pPr>
      <w:pStyle w:val="a7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A3" w:rsidRDefault="00782BA3" w:rsidP="0073435A">
    <w:pPr>
      <w:pStyle w:val="a7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A3" w:rsidRDefault="00782BA3" w:rsidP="0073435A">
      <w:pPr>
        <w:ind w:firstLine="720"/>
      </w:pPr>
      <w:r>
        <w:separator/>
      </w:r>
    </w:p>
  </w:footnote>
  <w:footnote w:type="continuationSeparator" w:id="0">
    <w:p w:rsidR="00782BA3" w:rsidRDefault="00782BA3" w:rsidP="0073435A">
      <w:pPr>
        <w:ind w:firstLine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A3" w:rsidRDefault="00782BA3" w:rsidP="0073435A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A3" w:rsidRDefault="00782BA3" w:rsidP="0073435A">
    <w:pPr>
      <w:pStyle w:val="a5"/>
      <w:ind w:firstLineChars="0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A3" w:rsidRDefault="00782BA3" w:rsidP="0073435A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8"/>
  <w:bordersDoNotSurroundHeader/>
  <w:bordersDoNotSurroundFooter/>
  <w:proofState w:spelling="clean" w:grammar="dirty"/>
  <w:defaultTabStop w:val="840"/>
  <w:drawingGridHorizontalSpacing w:val="21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35A"/>
    <w:rsid w:val="000134BE"/>
    <w:rsid w:val="000503FB"/>
    <w:rsid w:val="000D0109"/>
    <w:rsid w:val="000E7C55"/>
    <w:rsid w:val="00141CC4"/>
    <w:rsid w:val="00170930"/>
    <w:rsid w:val="00172E89"/>
    <w:rsid w:val="001C662D"/>
    <w:rsid w:val="001D2E23"/>
    <w:rsid w:val="00255AF2"/>
    <w:rsid w:val="002B6E0E"/>
    <w:rsid w:val="002C45FE"/>
    <w:rsid w:val="003165CB"/>
    <w:rsid w:val="00362DD1"/>
    <w:rsid w:val="0039697F"/>
    <w:rsid w:val="003F1DA7"/>
    <w:rsid w:val="003F4E7B"/>
    <w:rsid w:val="004044D8"/>
    <w:rsid w:val="004115FB"/>
    <w:rsid w:val="00430F50"/>
    <w:rsid w:val="004C16F1"/>
    <w:rsid w:val="004E2AB4"/>
    <w:rsid w:val="004E7B66"/>
    <w:rsid w:val="0050354F"/>
    <w:rsid w:val="00527CFF"/>
    <w:rsid w:val="005B4EBB"/>
    <w:rsid w:val="005E0383"/>
    <w:rsid w:val="006751C3"/>
    <w:rsid w:val="00692BF5"/>
    <w:rsid w:val="006B1627"/>
    <w:rsid w:val="006E0F04"/>
    <w:rsid w:val="0073435A"/>
    <w:rsid w:val="007565B1"/>
    <w:rsid w:val="00782BA3"/>
    <w:rsid w:val="007B03C7"/>
    <w:rsid w:val="007F444A"/>
    <w:rsid w:val="00835C5E"/>
    <w:rsid w:val="008A3BEA"/>
    <w:rsid w:val="008A7E7C"/>
    <w:rsid w:val="00941396"/>
    <w:rsid w:val="00952763"/>
    <w:rsid w:val="009C5CF9"/>
    <w:rsid w:val="00A67981"/>
    <w:rsid w:val="00AA1DAF"/>
    <w:rsid w:val="00B12CEB"/>
    <w:rsid w:val="00B6687F"/>
    <w:rsid w:val="00B93083"/>
    <w:rsid w:val="00BD0B93"/>
    <w:rsid w:val="00C02CBB"/>
    <w:rsid w:val="00C229B2"/>
    <w:rsid w:val="00C7583F"/>
    <w:rsid w:val="00CB376A"/>
    <w:rsid w:val="00CE60D5"/>
    <w:rsid w:val="00D028C7"/>
    <w:rsid w:val="00D31F51"/>
    <w:rsid w:val="00D7448B"/>
    <w:rsid w:val="00DA6D44"/>
    <w:rsid w:val="00DB0564"/>
    <w:rsid w:val="00E22059"/>
    <w:rsid w:val="00E8074E"/>
    <w:rsid w:val="00E944C1"/>
    <w:rsid w:val="00F91514"/>
    <w:rsid w:val="00FA1629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 [3212]" strokecolor="none [3212]"/>
    </o:shapedefaults>
    <o:shapelayout v:ext="edit">
      <o:idmap v:ext="edit" data="1"/>
      <o:rules v:ext="edit">
        <o:r id="V:Rule1" type="callout" idref="#_x0000_s1081"/>
        <o:r id="V:Rule2" type="callout" idref="#_x0000_s1110"/>
        <o:r id="V:Rule3" type="arc" idref="#_x0000_s1158"/>
        <o:r id="V:Rule6" type="callout" idref="#_x0000_s1108"/>
        <o:r id="V:Rule7" type="callout" idref="#_x0000_s1206"/>
        <o:r id="V:Rule8" type="callout" idref="#_x0000_s1205"/>
        <o:r id="V:Rule9" type="callout" idref="#_x0000_s1212"/>
        <o:r id="V:Rule10" type="connector" idref="#_x0000_s1159"/>
        <o:r id="V:Rule11" type="connector" idref="#_x0000_s117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C7"/>
    <w:pPr>
      <w:widowControl w:val="0"/>
      <w:ind w:firstLineChars="300" w:firstLine="3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5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5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34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435A"/>
  </w:style>
  <w:style w:type="paragraph" w:styleId="a7">
    <w:name w:val="footer"/>
    <w:basedOn w:val="a"/>
    <w:link w:val="a8"/>
    <w:uiPriority w:val="99"/>
    <w:semiHidden/>
    <w:unhideWhenUsed/>
    <w:rsid w:val="00734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435A"/>
  </w:style>
  <w:style w:type="table" w:styleId="a9">
    <w:name w:val="Table Grid"/>
    <w:basedOn w:val="a1"/>
    <w:uiPriority w:val="59"/>
    <w:rsid w:val="0052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5F3C-A16C-4511-A4DD-721A017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愛媛県総合教育センター</dc:creator>
  <cp:lastModifiedBy>愛媛県総合教育センター</cp:lastModifiedBy>
  <cp:revision>3</cp:revision>
  <cp:lastPrinted>2017-01-24T00:46:00Z</cp:lastPrinted>
  <dcterms:created xsi:type="dcterms:W3CDTF">2017-01-24T09:02:00Z</dcterms:created>
  <dcterms:modified xsi:type="dcterms:W3CDTF">2017-01-24T09:30:00Z</dcterms:modified>
</cp:coreProperties>
</file>